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3917" w14:textId="77777777" w:rsidR="00372564" w:rsidRDefault="00372564" w:rsidP="00372564">
      <w:pPr>
        <w:jc w:val="both"/>
      </w:pPr>
    </w:p>
    <w:p w14:paraId="61ED7C0A" w14:textId="2EECB515" w:rsidR="00372564" w:rsidRDefault="00372564" w:rsidP="00372564">
      <w:pPr>
        <w:jc w:val="both"/>
      </w:pPr>
      <w:r>
        <w:t>Coaching sportif By Jade,</w:t>
      </w:r>
    </w:p>
    <w:p w14:paraId="79161E11" w14:textId="313BE5D9" w:rsidR="00372564" w:rsidRDefault="00372564" w:rsidP="00372564">
      <w:pPr>
        <w:jc w:val="both"/>
      </w:pPr>
      <w:r w:rsidRPr="00372564">
        <w:t xml:space="preserve">En tant que coach sportive à domicile, je vous propose des séances de coaching sportif personnalisées, adaptées à vos objectifs et à vos préférences. </w:t>
      </w:r>
    </w:p>
    <w:p w14:paraId="74F5C53F" w14:textId="1C83FC54" w:rsidR="00372564" w:rsidRDefault="00372564" w:rsidP="00372564">
      <w:pPr>
        <w:jc w:val="both"/>
      </w:pPr>
      <w:r>
        <w:t xml:space="preserve">Mon ambition faire en sorte que vos séances soient agréables et qu’au bout du compte vous rejoignez une salle de sport pour </w:t>
      </w:r>
      <w:proofErr w:type="gramStart"/>
      <w:r>
        <w:t>faire</w:t>
      </w:r>
      <w:proofErr w:type="gramEnd"/>
      <w:r>
        <w:t xml:space="preserve"> du sport quotidiennement sans vous blesser et dans le respect de vos envies et de vos capacités !</w:t>
      </w:r>
    </w:p>
    <w:p w14:paraId="57202D35" w14:textId="77777777" w:rsidR="00372564" w:rsidRDefault="00372564" w:rsidP="00372564">
      <w:pPr>
        <w:jc w:val="both"/>
      </w:pPr>
      <w:r w:rsidRPr="00372564">
        <w:t>Que ce soit à domicile ou en extérieur (plage, parc, forêt, terrasse, etc.), je m’adapte à vos besoins pour des séances efficaces et motivantes.</w:t>
      </w:r>
    </w:p>
    <w:p w14:paraId="458E226C" w14:textId="77777777" w:rsidR="00372564" w:rsidRDefault="00372564" w:rsidP="00372564">
      <w:pPr>
        <w:jc w:val="both"/>
      </w:pPr>
      <w:r w:rsidRPr="00372564">
        <w:br/>
      </w:r>
      <w:r>
        <w:t>I</w:t>
      </w:r>
      <w:r w:rsidRPr="00372564">
        <w:t>l vous suffit d’apporter vos baskets</w:t>
      </w:r>
      <w:r>
        <w:t xml:space="preserve"> ou pas</w:t>
      </w:r>
      <w:r w:rsidRPr="00372564">
        <w:t>, une tenue décontractée, une serviette, une bouteille d’eau et un peu de motivation. Je m’occupe du reste !</w:t>
      </w:r>
    </w:p>
    <w:p w14:paraId="2F0351CC" w14:textId="77777777" w:rsidR="00372564" w:rsidRDefault="00372564" w:rsidP="00372564">
      <w:pPr>
        <w:jc w:val="both"/>
      </w:pPr>
      <w:r w:rsidRPr="00372564">
        <w:br/>
        <w:t>Mon approche de coaching sportif se concentre sur des exercices utilisant le poids du corps, parfois complétés par du petit matériel (</w:t>
      </w:r>
      <w:proofErr w:type="spellStart"/>
      <w:r w:rsidRPr="00372564">
        <w:t>Bosu</w:t>
      </w:r>
      <w:proofErr w:type="spellEnd"/>
      <w:r w:rsidRPr="00372564">
        <w:t xml:space="preserve">, </w:t>
      </w:r>
      <w:proofErr w:type="spellStart"/>
      <w:r w:rsidRPr="00372564">
        <w:t>Foam</w:t>
      </w:r>
      <w:proofErr w:type="spellEnd"/>
      <w:r w:rsidRPr="00372564">
        <w:t xml:space="preserve"> roller, cercle, </w:t>
      </w:r>
      <w:proofErr w:type="spellStart"/>
      <w:r w:rsidRPr="00372564">
        <w:t>Swissball</w:t>
      </w:r>
      <w:proofErr w:type="spellEnd"/>
      <w:r w:rsidRPr="00372564">
        <w:t xml:space="preserve">, ballon paille, corde à sauter, chaise, bâton, bâton de marche active </w:t>
      </w:r>
      <w:proofErr w:type="spellStart"/>
      <w:r w:rsidRPr="00372564">
        <w:t>Bungy</w:t>
      </w:r>
      <w:proofErr w:type="spellEnd"/>
      <w:r w:rsidRPr="00372564">
        <w:t xml:space="preserve"> </w:t>
      </w:r>
      <w:proofErr w:type="spellStart"/>
      <w:r w:rsidRPr="00372564">
        <w:t>Pump</w:t>
      </w:r>
      <w:proofErr w:type="spellEnd"/>
      <w:r w:rsidRPr="00372564">
        <w:t>, etc.). Les séances que je propose travaillent de manière équilibrée toutes les chaînes musculaires, dans une dynamique globale.</w:t>
      </w:r>
    </w:p>
    <w:p w14:paraId="5F5B43FF" w14:textId="77777777" w:rsidR="00372564" w:rsidRDefault="00372564" w:rsidP="00372564">
      <w:pPr>
        <w:jc w:val="both"/>
      </w:pPr>
      <w:r>
        <w:t xml:space="preserve">Les techniques que j’utilise sont, le cardio training, le renforcement musculaire, le gainage, le Pilates, le Yoga, </w:t>
      </w:r>
      <w:proofErr w:type="spellStart"/>
      <w:r>
        <w:t>la</w:t>
      </w:r>
      <w:proofErr w:type="spellEnd"/>
      <w:r>
        <w:t xml:space="preserve"> marche active </w:t>
      </w:r>
      <w:proofErr w:type="spellStart"/>
      <w:r>
        <w:t>bungy</w:t>
      </w:r>
      <w:proofErr w:type="spellEnd"/>
      <w:r>
        <w:t xml:space="preserve"> </w:t>
      </w:r>
      <w:proofErr w:type="spellStart"/>
      <w:proofErr w:type="gramStart"/>
      <w:r>
        <w:t>pump,le</w:t>
      </w:r>
      <w:proofErr w:type="spellEnd"/>
      <w:proofErr w:type="gramEnd"/>
      <w:r>
        <w:t xml:space="preserve"> stretching, la relaxation.</w:t>
      </w:r>
    </w:p>
    <w:p w14:paraId="4F01EFC8" w14:textId="77777777" w:rsidR="00372564" w:rsidRDefault="00372564" w:rsidP="00372564">
      <w:pPr>
        <w:jc w:val="both"/>
      </w:pPr>
      <w:r w:rsidRPr="00372564">
        <w:br/>
        <w:t>Je fournis le matériel nécessaire, y compris les tapis de sol. Si vous souhaitez acheter votre propre tapis, je peux vous conseiller sur le meilleur choix.</w:t>
      </w:r>
    </w:p>
    <w:p w14:paraId="1DF3F23D" w14:textId="77777777" w:rsidR="00372564" w:rsidRDefault="00372564" w:rsidP="00372564">
      <w:pPr>
        <w:jc w:val="both"/>
      </w:pPr>
      <w:r w:rsidRPr="00372564">
        <w:br/>
        <w:t>Je ne propose pas d’entraînement spécifique à la course ou à d’autres spécialités sportives de compétition.</w:t>
      </w:r>
    </w:p>
    <w:p w14:paraId="5F84359B" w14:textId="77777777" w:rsidR="00372564" w:rsidRDefault="00372564" w:rsidP="00372564">
      <w:pPr>
        <w:jc w:val="both"/>
      </w:pPr>
      <w:r w:rsidRPr="00372564">
        <w:br/>
        <w:t>Rencontrons-nous pour un entretien de 30 minutes</w:t>
      </w:r>
      <w:r w:rsidRPr="00372564">
        <w:br/>
        <w:t>Prenons rendez-vous pour un entretien de 30 minutes à votre domicile ou sur votre lieu de travail. Ensemble, nous établirons votre programme en fonction de vos objectifs, de vos disponibilités et de vos besoins spécifiques.</w:t>
      </w:r>
    </w:p>
    <w:p w14:paraId="5C9CABCC" w14:textId="32A0D7D1" w:rsidR="00372564" w:rsidRDefault="00372564" w:rsidP="00372564">
      <w:pPr>
        <w:jc w:val="both"/>
      </w:pPr>
      <w:r w:rsidRPr="00372564">
        <w:br/>
        <w:t>Le coût de l’entretien est de 35€, déductible de votre forfait de 10 séances lors de votre engagement.</w:t>
      </w:r>
    </w:p>
    <w:sectPr w:rsidR="0037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64"/>
    <w:rsid w:val="000D14D0"/>
    <w:rsid w:val="003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23AD"/>
  <w15:chartTrackingRefBased/>
  <w15:docId w15:val="{13BD6FCB-77A3-4D4D-BE93-72B79528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2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2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2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2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25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25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25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25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25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25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25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25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5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2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SANTONI</dc:creator>
  <cp:keywords/>
  <dc:description/>
  <cp:lastModifiedBy>Lorenzo SANTONI</cp:lastModifiedBy>
  <cp:revision>1</cp:revision>
  <dcterms:created xsi:type="dcterms:W3CDTF">2025-08-08T20:06:00Z</dcterms:created>
  <dcterms:modified xsi:type="dcterms:W3CDTF">2025-08-08T20:11:00Z</dcterms:modified>
</cp:coreProperties>
</file>